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E2" w:rsidRDefault="00F304E2">
      <w:pPr>
        <w:spacing w:after="0"/>
        <w:jc w:val="center"/>
        <w:rPr>
          <w:color w:val="181717"/>
        </w:rPr>
      </w:pPr>
    </w:p>
    <w:p w:rsidR="00F304E2" w:rsidRDefault="00F304E2">
      <w:pPr>
        <w:spacing w:after="0"/>
        <w:jc w:val="center"/>
        <w:rPr>
          <w:color w:val="181717"/>
        </w:rPr>
      </w:pPr>
    </w:p>
    <w:p w:rsidR="00F304E2" w:rsidRDefault="00F304E2">
      <w:pPr>
        <w:spacing w:after="0"/>
        <w:jc w:val="center"/>
        <w:rPr>
          <w:color w:val="181717"/>
        </w:rPr>
      </w:pPr>
    </w:p>
    <w:p w:rsidR="00F304E2" w:rsidRDefault="00F304E2">
      <w:pPr>
        <w:spacing w:after="0"/>
        <w:jc w:val="center"/>
        <w:rPr>
          <w:color w:val="181717"/>
        </w:rPr>
      </w:pPr>
    </w:p>
    <w:p w:rsidR="00DC23DE" w:rsidRPr="00AB2F7D" w:rsidRDefault="006A6688" w:rsidP="00AB2F7D">
      <w:pPr>
        <w:spacing w:after="0"/>
        <w:jc w:val="center"/>
        <w:rPr>
          <w:b/>
          <w:color w:val="181717"/>
          <w:sz w:val="52"/>
          <w:szCs w:val="52"/>
          <w:u w:val="single"/>
        </w:rPr>
      </w:pPr>
      <w:r w:rsidRPr="00AB2F7D">
        <w:rPr>
          <w:b/>
          <w:color w:val="181717"/>
          <w:sz w:val="52"/>
          <w:szCs w:val="52"/>
          <w:u w:val="single"/>
        </w:rPr>
        <w:t>Ferienspaß</w:t>
      </w:r>
    </w:p>
    <w:p w:rsidR="00D80EDC" w:rsidRPr="006A6688" w:rsidRDefault="006A6688" w:rsidP="00AB2F7D">
      <w:pPr>
        <w:spacing w:after="0"/>
        <w:jc w:val="center"/>
        <w:rPr>
          <w:b/>
          <w:u w:val="single"/>
        </w:rPr>
      </w:pPr>
      <w:r w:rsidRPr="006A6688">
        <w:rPr>
          <w:b/>
          <w:color w:val="181717"/>
          <w:u w:val="single"/>
        </w:rPr>
        <w:t>in Gemünden</w:t>
      </w:r>
    </w:p>
    <w:p w:rsidR="00D80EDC" w:rsidRDefault="006A6688">
      <w:pPr>
        <w:spacing w:after="6" w:line="252" w:lineRule="auto"/>
        <w:ind w:left="-5" w:hanging="10"/>
      </w:pPr>
      <w:r>
        <w:rPr>
          <w:color w:val="191818"/>
          <w:sz w:val="18"/>
        </w:rPr>
        <w:t xml:space="preserve">Wann: </w:t>
      </w:r>
      <w:r w:rsidR="00782B41">
        <w:rPr>
          <w:color w:val="191818"/>
          <w:sz w:val="18"/>
        </w:rPr>
        <w:t>Montag</w:t>
      </w:r>
      <w:r>
        <w:rPr>
          <w:color w:val="191818"/>
          <w:sz w:val="18"/>
        </w:rPr>
        <w:t xml:space="preserve">, </w:t>
      </w:r>
      <w:r w:rsidR="00F304E2">
        <w:rPr>
          <w:color w:val="191818"/>
          <w:sz w:val="18"/>
        </w:rPr>
        <w:t>0</w:t>
      </w:r>
      <w:r w:rsidR="00782B41">
        <w:rPr>
          <w:color w:val="191818"/>
          <w:sz w:val="18"/>
        </w:rPr>
        <w:t>1</w:t>
      </w:r>
      <w:r w:rsidR="00F304E2">
        <w:rPr>
          <w:color w:val="191818"/>
          <w:sz w:val="18"/>
        </w:rPr>
        <w:t>.08.202</w:t>
      </w:r>
      <w:r w:rsidR="00782B41">
        <w:rPr>
          <w:color w:val="191818"/>
          <w:sz w:val="18"/>
        </w:rPr>
        <w:t>2</w:t>
      </w:r>
      <w:bookmarkStart w:id="0" w:name="_GoBack"/>
      <w:bookmarkEnd w:id="0"/>
    </w:p>
    <w:p w:rsidR="00D80EDC" w:rsidRDefault="006A6688" w:rsidP="006A6688">
      <w:pPr>
        <w:spacing w:after="6" w:line="252" w:lineRule="auto"/>
      </w:pPr>
      <w:r>
        <w:rPr>
          <w:color w:val="191818"/>
          <w:sz w:val="18"/>
        </w:rPr>
        <w:t xml:space="preserve">            10.00 bis 16.00 Uhr</w:t>
      </w:r>
    </w:p>
    <w:p w:rsidR="00D80EDC" w:rsidRDefault="006A6688">
      <w:pPr>
        <w:tabs>
          <w:tab w:val="center" w:pos="1167"/>
        </w:tabs>
        <w:spacing w:after="6" w:line="252" w:lineRule="auto"/>
        <w:ind w:left="-15"/>
      </w:pPr>
      <w:r>
        <w:rPr>
          <w:color w:val="191818"/>
          <w:sz w:val="18"/>
        </w:rPr>
        <w:t>Wo:</w:t>
      </w:r>
      <w:r>
        <w:rPr>
          <w:color w:val="191818"/>
          <w:sz w:val="18"/>
        </w:rPr>
        <w:tab/>
        <w:t>Gemünden a. Main</w:t>
      </w:r>
    </w:p>
    <w:p w:rsidR="00D80EDC" w:rsidRDefault="006A6688" w:rsidP="006A6688">
      <w:pPr>
        <w:spacing w:after="6" w:line="252" w:lineRule="auto"/>
      </w:pPr>
      <w:r>
        <w:rPr>
          <w:color w:val="191818"/>
          <w:sz w:val="18"/>
        </w:rPr>
        <w:t xml:space="preserve">            Lindenwiese (vor dem KSC)</w:t>
      </w:r>
    </w:p>
    <w:p w:rsidR="00D80EDC" w:rsidRDefault="006A6688">
      <w:pPr>
        <w:tabs>
          <w:tab w:val="center" w:pos="1387"/>
        </w:tabs>
        <w:spacing w:after="6" w:line="252" w:lineRule="auto"/>
        <w:ind w:left="-15"/>
      </w:pPr>
      <w:r>
        <w:rPr>
          <w:color w:val="191818"/>
          <w:sz w:val="18"/>
        </w:rPr>
        <w:t>Was:</w:t>
      </w:r>
      <w:r>
        <w:rPr>
          <w:color w:val="191818"/>
          <w:sz w:val="18"/>
        </w:rPr>
        <w:tab/>
        <w:t>Geschicklichkeitsparcours</w:t>
      </w:r>
    </w:p>
    <w:p w:rsidR="006A6688" w:rsidRDefault="006A6688">
      <w:pPr>
        <w:spacing w:after="62" w:line="216" w:lineRule="auto"/>
        <w:ind w:right="88" w:firstLine="539"/>
        <w:jc w:val="both"/>
        <w:rPr>
          <w:color w:val="191818"/>
          <w:sz w:val="18"/>
        </w:rPr>
      </w:pPr>
      <w:r>
        <w:rPr>
          <w:color w:val="191818"/>
          <w:sz w:val="18"/>
        </w:rPr>
        <w:t xml:space="preserve">(für Radfahrer ab 6-14 Jahre) </w:t>
      </w:r>
    </w:p>
    <w:p w:rsidR="00DC23DE" w:rsidRPr="00DC23DE" w:rsidRDefault="00AB2F7D" w:rsidP="00DC23DE">
      <w:pPr>
        <w:spacing w:after="62" w:line="216" w:lineRule="auto"/>
        <w:ind w:right="88"/>
        <w:jc w:val="both"/>
        <w:rPr>
          <w:color w:val="191818"/>
          <w:sz w:val="18"/>
        </w:rPr>
      </w:pPr>
      <w:r>
        <w:rPr>
          <w:color w:val="191818"/>
          <w:sz w:val="18"/>
        </w:rPr>
        <w:t>k</w:t>
      </w:r>
      <w:r w:rsidR="00DC23DE" w:rsidRPr="00DC23DE">
        <w:rPr>
          <w:color w:val="191818"/>
          <w:sz w:val="18"/>
        </w:rPr>
        <w:t>ostenfrei und informativ</w:t>
      </w:r>
    </w:p>
    <w:p w:rsidR="00D80EDC" w:rsidRPr="00DC23DE" w:rsidRDefault="006A6688" w:rsidP="00DC23DE">
      <w:pPr>
        <w:spacing w:after="62" w:line="216" w:lineRule="auto"/>
        <w:ind w:right="88"/>
        <w:jc w:val="center"/>
        <w:rPr>
          <w:color w:val="191818"/>
          <w:sz w:val="18"/>
        </w:rPr>
      </w:pPr>
      <w:r w:rsidRPr="00DC23DE">
        <w:rPr>
          <w:color w:val="191818"/>
          <w:sz w:val="18"/>
        </w:rPr>
        <w:t>für alle, die Spaß am Radfahren haben!</w:t>
      </w:r>
    </w:p>
    <w:p w:rsidR="00787F53" w:rsidRDefault="00787F53" w:rsidP="006A6688">
      <w:pPr>
        <w:spacing w:after="62" w:line="216" w:lineRule="auto"/>
        <w:ind w:right="88"/>
        <w:jc w:val="both"/>
        <w:rPr>
          <w:color w:val="191818"/>
          <w:sz w:val="18"/>
        </w:rPr>
      </w:pPr>
      <w:r>
        <w:rPr>
          <w:noProof/>
          <w:color w:val="191818"/>
          <w:sz w:val="18"/>
        </w:rPr>
        <w:drawing>
          <wp:inline distT="0" distB="0" distL="0" distR="0">
            <wp:extent cx="1940252" cy="764275"/>
            <wp:effectExtent l="0" t="0" r="317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 Radl-Ki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262" cy="7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4A2" w:rsidRDefault="00787F53" w:rsidP="00787F53">
      <w:pPr>
        <w:spacing w:after="62" w:line="216" w:lineRule="auto"/>
        <w:ind w:right="88"/>
        <w:jc w:val="both"/>
        <w:rPr>
          <w:color w:val="191818"/>
          <w:sz w:val="18"/>
        </w:rPr>
      </w:pPr>
      <w:r>
        <w:rPr>
          <w:noProof/>
          <w:color w:val="191818"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7030720</wp:posOffset>
            </wp:positionV>
            <wp:extent cx="1224280" cy="1299210"/>
            <wp:effectExtent l="0" t="0" r="0" b="0"/>
            <wp:wrapNone/>
            <wp:docPr id="1" name="Grafik 1" descr="cartoon-girl-on-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-girl-on-bi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A2">
        <w:rPr>
          <w:color w:val="191818"/>
          <w:sz w:val="18"/>
        </w:rPr>
        <w:t xml:space="preserve">Fahrrad, Helm, Mund-Nasen-Bedeckung und Getränk bitte selbst mitbringen. </w:t>
      </w:r>
      <w:r w:rsidR="006A6688">
        <w:rPr>
          <w:color w:val="191818"/>
          <w:sz w:val="18"/>
        </w:rPr>
        <w:t xml:space="preserve">Fahrräder und Helme stehen </w:t>
      </w:r>
      <w:r w:rsidR="007224A2">
        <w:rPr>
          <w:color w:val="191818"/>
          <w:sz w:val="18"/>
        </w:rPr>
        <w:t xml:space="preserve">aber auch </w:t>
      </w:r>
      <w:r w:rsidR="006A6688">
        <w:rPr>
          <w:color w:val="191818"/>
          <w:sz w:val="18"/>
        </w:rPr>
        <w:t>zur Verfügung</w:t>
      </w:r>
      <w:r w:rsidR="007224A2">
        <w:rPr>
          <w:color w:val="191818"/>
          <w:sz w:val="18"/>
        </w:rPr>
        <w:t>.</w:t>
      </w:r>
      <w:r w:rsidR="006A6688">
        <w:rPr>
          <w:color w:val="191818"/>
          <w:sz w:val="18"/>
        </w:rPr>
        <w:t xml:space="preserve"> </w:t>
      </w:r>
    </w:p>
    <w:p w:rsidR="00D80EDC" w:rsidRPr="00787F53" w:rsidRDefault="006A6688" w:rsidP="00787F53">
      <w:pPr>
        <w:spacing w:after="62" w:line="216" w:lineRule="auto"/>
        <w:ind w:right="88"/>
        <w:jc w:val="both"/>
        <w:rPr>
          <w:color w:val="191818"/>
          <w:sz w:val="18"/>
        </w:rPr>
      </w:pPr>
      <w:r>
        <w:rPr>
          <w:color w:val="191818"/>
          <w:sz w:val="18"/>
        </w:rPr>
        <w:t>Angeboten werden:</w:t>
      </w:r>
    </w:p>
    <w:p w:rsidR="00D80EDC" w:rsidRDefault="006A6688">
      <w:pPr>
        <w:numPr>
          <w:ilvl w:val="0"/>
          <w:numId w:val="1"/>
        </w:numPr>
        <w:spacing w:after="6" w:line="252" w:lineRule="auto"/>
        <w:ind w:hanging="142"/>
      </w:pPr>
      <w:r>
        <w:rPr>
          <w:color w:val="191818"/>
          <w:sz w:val="18"/>
        </w:rPr>
        <w:t>Fahrrad-Parcours</w:t>
      </w:r>
    </w:p>
    <w:p w:rsidR="00D80EDC" w:rsidRDefault="006A6688">
      <w:pPr>
        <w:numPr>
          <w:ilvl w:val="0"/>
          <w:numId w:val="1"/>
        </w:numPr>
        <w:spacing w:after="6" w:line="252" w:lineRule="auto"/>
        <w:ind w:hanging="142"/>
      </w:pPr>
      <w:r>
        <w:rPr>
          <w:color w:val="191818"/>
          <w:sz w:val="18"/>
        </w:rPr>
        <w:t>Toter Winkel am Lkw</w:t>
      </w:r>
    </w:p>
    <w:p w:rsidR="00D80EDC" w:rsidRDefault="006A6688">
      <w:pPr>
        <w:numPr>
          <w:ilvl w:val="0"/>
          <w:numId w:val="1"/>
        </w:numPr>
        <w:spacing w:after="6" w:line="252" w:lineRule="auto"/>
        <w:ind w:hanging="142"/>
      </w:pPr>
      <w:r>
        <w:rPr>
          <w:color w:val="191818"/>
          <w:sz w:val="18"/>
        </w:rPr>
        <w:t>Reaktionstest</w:t>
      </w:r>
    </w:p>
    <w:p w:rsidR="00D80EDC" w:rsidRDefault="006A6688">
      <w:pPr>
        <w:numPr>
          <w:ilvl w:val="0"/>
          <w:numId w:val="1"/>
        </w:numPr>
        <w:spacing w:after="6" w:line="252" w:lineRule="auto"/>
        <w:ind w:hanging="142"/>
      </w:pPr>
      <w:r>
        <w:rPr>
          <w:color w:val="191818"/>
          <w:sz w:val="18"/>
        </w:rPr>
        <w:t>Infos und Helmtests mit Melonen</w:t>
      </w:r>
    </w:p>
    <w:p w:rsidR="00D80EDC" w:rsidRDefault="006A6688">
      <w:pPr>
        <w:numPr>
          <w:ilvl w:val="0"/>
          <w:numId w:val="1"/>
        </w:numPr>
        <w:spacing w:after="6" w:line="252" w:lineRule="auto"/>
        <w:ind w:hanging="142"/>
      </w:pPr>
      <w:r>
        <w:rPr>
          <w:color w:val="191818"/>
          <w:sz w:val="18"/>
        </w:rPr>
        <w:t>Verkehrssicheres Fahrrad</w:t>
      </w:r>
    </w:p>
    <w:p w:rsidR="00D80EDC" w:rsidRDefault="006A6688">
      <w:pPr>
        <w:numPr>
          <w:ilvl w:val="0"/>
          <w:numId w:val="1"/>
        </w:numPr>
        <w:spacing w:after="6" w:line="252" w:lineRule="auto"/>
        <w:ind w:hanging="142"/>
      </w:pPr>
      <w:r>
        <w:rPr>
          <w:color w:val="191818"/>
          <w:sz w:val="18"/>
        </w:rPr>
        <w:t>Sehtest</w:t>
      </w:r>
    </w:p>
    <w:p w:rsidR="00D80EDC" w:rsidRDefault="006A6688">
      <w:pPr>
        <w:numPr>
          <w:ilvl w:val="0"/>
          <w:numId w:val="1"/>
        </w:numPr>
        <w:spacing w:after="6" w:line="252" w:lineRule="auto"/>
        <w:ind w:hanging="142"/>
      </w:pPr>
      <w:r>
        <w:rPr>
          <w:color w:val="191818"/>
          <w:sz w:val="18"/>
        </w:rPr>
        <w:t xml:space="preserve">Verkehrsquiz </w:t>
      </w:r>
    </w:p>
    <w:p w:rsidR="006A6688" w:rsidRPr="007224A2" w:rsidRDefault="006A6688" w:rsidP="007224A2">
      <w:pPr>
        <w:numPr>
          <w:ilvl w:val="0"/>
          <w:numId w:val="1"/>
        </w:numPr>
        <w:spacing w:after="6" w:line="252" w:lineRule="auto"/>
        <w:ind w:hanging="142"/>
      </w:pPr>
      <w:r>
        <w:rPr>
          <w:color w:val="191818"/>
          <w:sz w:val="18"/>
        </w:rPr>
        <w:t>Sicherheit durch Sichtbarkeit</w:t>
      </w:r>
      <w:r w:rsidR="00AB2F7D">
        <w:rPr>
          <w:color w:val="191818"/>
          <w:sz w:val="18"/>
        </w:rPr>
        <w:t xml:space="preserve">  …….</w:t>
      </w:r>
    </w:p>
    <w:p w:rsidR="007224A2" w:rsidRDefault="007224A2" w:rsidP="006A6688">
      <w:pPr>
        <w:spacing w:after="6" w:line="252" w:lineRule="auto"/>
        <w:ind w:left="142"/>
        <w:rPr>
          <w:color w:val="191818"/>
          <w:sz w:val="18"/>
        </w:rPr>
      </w:pPr>
    </w:p>
    <w:p w:rsidR="006A6688" w:rsidRPr="006A6688" w:rsidRDefault="00AB2F7D" w:rsidP="006A6688">
      <w:pPr>
        <w:spacing w:after="6" w:line="252" w:lineRule="auto"/>
        <w:ind w:left="142"/>
      </w:pPr>
      <w:r>
        <w:rPr>
          <w:noProof/>
          <w:color w:val="191818"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1369799</wp:posOffset>
            </wp:positionH>
            <wp:positionV relativeFrom="paragraph">
              <wp:posOffset>8359</wp:posOffset>
            </wp:positionV>
            <wp:extent cx="702860" cy="741082"/>
            <wp:effectExtent l="0" t="0" r="254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25" cy="744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688">
        <w:rPr>
          <w:color w:val="191818"/>
          <w:sz w:val="18"/>
        </w:rPr>
        <w:t>Schöne Preise zu gewinnen !</w:t>
      </w:r>
    </w:p>
    <w:p w:rsidR="007224A2" w:rsidRDefault="007224A2" w:rsidP="006A6688">
      <w:pPr>
        <w:spacing w:after="6" w:line="252" w:lineRule="auto"/>
        <w:ind w:left="142"/>
        <w:rPr>
          <w:color w:val="191818"/>
          <w:sz w:val="18"/>
        </w:rPr>
      </w:pPr>
    </w:p>
    <w:p w:rsidR="00326B1A" w:rsidRDefault="00AB2F7D" w:rsidP="00AB2F7D">
      <w:pPr>
        <w:spacing w:after="6" w:line="252" w:lineRule="auto"/>
        <w:rPr>
          <w:color w:val="191818"/>
          <w:sz w:val="18"/>
        </w:rPr>
      </w:pPr>
      <w:r>
        <w:rPr>
          <w:noProof/>
          <w:color w:val="191818"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-1441</wp:posOffset>
            </wp:positionH>
            <wp:positionV relativeFrom="paragraph">
              <wp:posOffset>150495</wp:posOffset>
            </wp:positionV>
            <wp:extent cx="1473887" cy="887104"/>
            <wp:effectExtent l="0" t="0" r="0" b="825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911 Logo_DVW-G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87" cy="88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688">
        <w:rPr>
          <w:color w:val="191818"/>
          <w:sz w:val="18"/>
        </w:rPr>
        <w:t xml:space="preserve">Eine Veranstaltung der </w:t>
      </w:r>
    </w:p>
    <w:p w:rsidR="00DC23DE" w:rsidRDefault="00DC23DE" w:rsidP="00326B1A">
      <w:pPr>
        <w:spacing w:after="6" w:line="252" w:lineRule="auto"/>
        <w:ind w:left="142"/>
        <w:jc w:val="center"/>
        <w:rPr>
          <w:color w:val="191818"/>
          <w:sz w:val="18"/>
        </w:rPr>
      </w:pPr>
    </w:p>
    <w:p w:rsidR="006A6688" w:rsidRDefault="006A6688" w:rsidP="00DC23DE">
      <w:pPr>
        <w:spacing w:after="6" w:line="252" w:lineRule="auto"/>
        <w:ind w:left="142"/>
        <w:jc w:val="center"/>
        <w:rPr>
          <w:color w:val="191818"/>
          <w:sz w:val="18"/>
        </w:rPr>
      </w:pPr>
    </w:p>
    <w:p w:rsidR="006A6688" w:rsidRDefault="006A6688" w:rsidP="00AB2F7D">
      <w:pPr>
        <w:spacing w:after="6" w:line="252" w:lineRule="auto"/>
        <w:ind w:left="142"/>
        <w:jc w:val="center"/>
        <w:rPr>
          <w:color w:val="191818"/>
          <w:sz w:val="18"/>
        </w:rPr>
      </w:pPr>
    </w:p>
    <w:p w:rsidR="00DC23DE" w:rsidRDefault="00DC23DE" w:rsidP="00326B1A">
      <w:pPr>
        <w:spacing w:after="6" w:line="252" w:lineRule="auto"/>
        <w:ind w:left="142"/>
        <w:rPr>
          <w:color w:val="191818"/>
          <w:sz w:val="18"/>
        </w:rPr>
      </w:pPr>
    </w:p>
    <w:p w:rsidR="00DC23DE" w:rsidRDefault="00DC23DE" w:rsidP="00326B1A">
      <w:pPr>
        <w:spacing w:after="6" w:line="252" w:lineRule="auto"/>
        <w:ind w:left="142"/>
        <w:rPr>
          <w:color w:val="191818"/>
          <w:sz w:val="18"/>
        </w:rPr>
      </w:pPr>
    </w:p>
    <w:p w:rsidR="00DC23DE" w:rsidRDefault="00DC23DE" w:rsidP="00326B1A">
      <w:pPr>
        <w:spacing w:after="6" w:line="252" w:lineRule="auto"/>
        <w:ind w:left="142"/>
        <w:rPr>
          <w:color w:val="191818"/>
          <w:sz w:val="18"/>
        </w:rPr>
      </w:pPr>
    </w:p>
    <w:p w:rsidR="00DC23DE" w:rsidRDefault="00DC23DE" w:rsidP="00326B1A">
      <w:pPr>
        <w:spacing w:after="6" w:line="252" w:lineRule="auto"/>
        <w:ind w:left="142"/>
        <w:rPr>
          <w:color w:val="191818"/>
          <w:sz w:val="18"/>
        </w:rPr>
      </w:pPr>
    </w:p>
    <w:p w:rsidR="00DC23DE" w:rsidRDefault="00DC23DE" w:rsidP="00326B1A">
      <w:pPr>
        <w:spacing w:after="6" w:line="252" w:lineRule="auto"/>
        <w:ind w:left="142"/>
        <w:rPr>
          <w:color w:val="191818"/>
          <w:sz w:val="18"/>
        </w:rPr>
      </w:pPr>
    </w:p>
    <w:p w:rsidR="00DC23DE" w:rsidRDefault="00DC23DE" w:rsidP="00326B1A">
      <w:pPr>
        <w:spacing w:after="6" w:line="252" w:lineRule="auto"/>
        <w:ind w:left="142"/>
        <w:rPr>
          <w:color w:val="191818"/>
          <w:sz w:val="18"/>
        </w:rPr>
      </w:pPr>
    </w:p>
    <w:p w:rsidR="00F304E2" w:rsidRDefault="00F304E2" w:rsidP="00F304E2">
      <w:pPr>
        <w:spacing w:after="6" w:line="252" w:lineRule="auto"/>
        <w:ind w:left="142"/>
      </w:pPr>
    </w:p>
    <w:p w:rsidR="00F304E2" w:rsidRDefault="00F304E2" w:rsidP="00F304E2">
      <w:pPr>
        <w:spacing w:after="6" w:line="252" w:lineRule="auto"/>
        <w:ind w:left="142"/>
      </w:pPr>
    </w:p>
    <w:p w:rsidR="00F304E2" w:rsidRDefault="00F304E2" w:rsidP="00F304E2">
      <w:pPr>
        <w:spacing w:after="6" w:line="252" w:lineRule="auto"/>
        <w:ind w:left="142"/>
      </w:pPr>
    </w:p>
    <w:sectPr w:rsidR="00F304E2" w:rsidSect="00F304E2">
      <w:pgSz w:w="11907" w:h="16839" w:code="9"/>
      <w:pgMar w:top="142" w:right="5953" w:bottom="142" w:left="24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50F"/>
    <w:multiLevelType w:val="hybridMultilevel"/>
    <w:tmpl w:val="6D2CA840"/>
    <w:lvl w:ilvl="0" w:tplc="4CF0295E">
      <w:numFmt w:val="bullet"/>
      <w:lvlText w:val="-"/>
      <w:lvlJc w:val="left"/>
      <w:pPr>
        <w:ind w:left="89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2C951D06"/>
    <w:multiLevelType w:val="hybridMultilevel"/>
    <w:tmpl w:val="68CE3E00"/>
    <w:lvl w:ilvl="0" w:tplc="DF4E3A60">
      <w:start w:val="1"/>
      <w:numFmt w:val="bullet"/>
      <w:lvlText w:val="•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FE8A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9877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B628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BB2E4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E87B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E076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E20D4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6E2B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56F85"/>
    <w:multiLevelType w:val="hybridMultilevel"/>
    <w:tmpl w:val="C800330E"/>
    <w:lvl w:ilvl="0" w:tplc="61C65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DC"/>
    <w:rsid w:val="00326B1A"/>
    <w:rsid w:val="006A6688"/>
    <w:rsid w:val="007224A2"/>
    <w:rsid w:val="00782B41"/>
    <w:rsid w:val="00787F53"/>
    <w:rsid w:val="00AB2F7D"/>
    <w:rsid w:val="00D80EDC"/>
    <w:rsid w:val="00DC23DE"/>
    <w:rsid w:val="00F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CD9B-BDBF-4EA0-8ABB-E383591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ad-prodMP5976523-1.pdf</vt:lpstr>
    </vt:vector>
  </TitlesOfParts>
  <Company>Bayerische Polizei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ad-prodMP5976523-1.pdf</dc:title>
  <dc:subject/>
  <dc:creator>Friedel, Uwe (PP-UFR)</dc:creator>
  <cp:keywords/>
  <cp:lastModifiedBy>Friedel, Uwe (PP-UFR)</cp:lastModifiedBy>
  <cp:revision>2</cp:revision>
  <dcterms:created xsi:type="dcterms:W3CDTF">2022-07-28T11:45:00Z</dcterms:created>
  <dcterms:modified xsi:type="dcterms:W3CDTF">2022-07-28T11:45:00Z</dcterms:modified>
</cp:coreProperties>
</file>