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4B726" w14:textId="77777777" w:rsidR="009F4759" w:rsidRPr="00D846FD" w:rsidRDefault="009F4759">
      <w:pPr>
        <w:rPr>
          <w:b/>
          <w:bCs/>
          <w:sz w:val="24"/>
          <w:szCs w:val="24"/>
        </w:rPr>
      </w:pPr>
      <w:r w:rsidRPr="00D846FD">
        <w:rPr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AD20C9" wp14:editId="773EC03F">
            <wp:simplePos x="0" y="0"/>
            <wp:positionH relativeFrom="column">
              <wp:posOffset>4958080</wp:posOffset>
            </wp:positionH>
            <wp:positionV relativeFrom="paragraph">
              <wp:posOffset>-213995</wp:posOffset>
            </wp:positionV>
            <wp:extent cx="1066800" cy="3048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46FD">
        <w:rPr>
          <w:b/>
          <w:bCs/>
          <w:sz w:val="24"/>
          <w:szCs w:val="24"/>
        </w:rPr>
        <w:t>Liebe Eltern und Erziehungsberechtigte</w:t>
      </w:r>
    </w:p>
    <w:p w14:paraId="488B9B71" w14:textId="24664716" w:rsidR="009F4759" w:rsidRDefault="009F4759">
      <w:pPr>
        <w:rPr>
          <w:sz w:val="24"/>
          <w:szCs w:val="24"/>
        </w:rPr>
      </w:pPr>
    </w:p>
    <w:p w14:paraId="02C1E034" w14:textId="52D057BC" w:rsidR="00D846FD" w:rsidRPr="00D846FD" w:rsidRDefault="00D846FD">
      <w:pPr>
        <w:rPr>
          <w:b/>
          <w:bCs/>
          <w:sz w:val="24"/>
          <w:szCs w:val="24"/>
        </w:rPr>
      </w:pPr>
      <w:r w:rsidRPr="00D846FD">
        <w:rPr>
          <w:b/>
          <w:bCs/>
          <w:sz w:val="24"/>
          <w:szCs w:val="24"/>
        </w:rPr>
        <w:t>Wasserspender</w:t>
      </w:r>
    </w:p>
    <w:p w14:paraId="7FCA08DE" w14:textId="77777777" w:rsidR="009F4759" w:rsidRDefault="009F4759">
      <w:pPr>
        <w:rPr>
          <w:sz w:val="24"/>
          <w:szCs w:val="24"/>
        </w:rPr>
      </w:pPr>
      <w:r w:rsidRPr="009F4759">
        <w:rPr>
          <w:sz w:val="24"/>
          <w:szCs w:val="24"/>
        </w:rPr>
        <w:t xml:space="preserve">Unsere Schule hat Zuwachs bekommen. Nach einer erfolgreichen </w:t>
      </w:r>
      <w:r w:rsidRPr="009F4759">
        <w:rPr>
          <w:sz w:val="24"/>
          <w:szCs w:val="24"/>
        </w:rPr>
        <w:br/>
        <w:t>Testphase mit Wasserkästen im Klassenzimmer haben wir uns entschlossen</w:t>
      </w:r>
      <w:r w:rsidRPr="009F4759">
        <w:rPr>
          <w:sz w:val="24"/>
          <w:szCs w:val="24"/>
        </w:rPr>
        <w:br/>
        <w:t>einen Wasserspender zu mieten (ein Kauf ist unrentabel, da trotzdem hohe</w:t>
      </w:r>
      <w:r>
        <w:rPr>
          <w:sz w:val="24"/>
          <w:szCs w:val="24"/>
        </w:rPr>
        <w:br/>
        <w:t xml:space="preserve">laufende Kosten anfallen). </w:t>
      </w:r>
      <w:r w:rsidRPr="009F4759">
        <w:rPr>
          <w:sz w:val="24"/>
          <w:szCs w:val="24"/>
        </w:rPr>
        <w:t xml:space="preserve"> </w:t>
      </w:r>
    </w:p>
    <w:p w14:paraId="4CAE1ABA" w14:textId="1D81222A" w:rsidR="009F4759" w:rsidRDefault="009F4759">
      <w:pPr>
        <w:rPr>
          <w:sz w:val="24"/>
          <w:szCs w:val="24"/>
        </w:rPr>
      </w:pPr>
      <w:r>
        <w:rPr>
          <w:sz w:val="24"/>
          <w:szCs w:val="24"/>
        </w:rPr>
        <w:t>Dank einer großzügigen Spende der Sparkasse</w:t>
      </w:r>
      <w:r>
        <w:rPr>
          <w:sz w:val="24"/>
          <w:szCs w:val="24"/>
        </w:rPr>
        <w:br/>
        <w:t>Mainfranken, können wir die laufenden Ausgaben mit einem Kostenbeitrag</w:t>
      </w:r>
      <w:r>
        <w:rPr>
          <w:sz w:val="24"/>
          <w:szCs w:val="24"/>
        </w:rPr>
        <w:br/>
        <w:t>von 1 € pro Kind (und natürlich auch Erwachsenen in der Schule) und</w:t>
      </w:r>
      <w:r>
        <w:rPr>
          <w:sz w:val="24"/>
          <w:szCs w:val="24"/>
        </w:rPr>
        <w:br/>
        <w:t>Monat decken.</w:t>
      </w:r>
      <w:r w:rsidR="00D846FD">
        <w:rPr>
          <w:sz w:val="24"/>
          <w:szCs w:val="24"/>
        </w:rPr>
        <w:t xml:space="preserve"> Für den Rest des Schuljahres würden wir dafür 5 € </w:t>
      </w:r>
      <w:r w:rsidR="00D846FD">
        <w:rPr>
          <w:sz w:val="24"/>
          <w:szCs w:val="24"/>
        </w:rPr>
        <w:br/>
        <w:t>pro Kind einsammeln.</w:t>
      </w:r>
    </w:p>
    <w:p w14:paraId="6E96A5DF" w14:textId="5B351DCD" w:rsidR="00D846FD" w:rsidRDefault="009F4759">
      <w:pPr>
        <w:rPr>
          <w:sz w:val="24"/>
          <w:szCs w:val="24"/>
        </w:rPr>
      </w:pPr>
      <w:r w:rsidRPr="00D846FD">
        <w:rPr>
          <w:sz w:val="24"/>
          <w:szCs w:val="24"/>
        </w:rPr>
        <w:t xml:space="preserve">Jeder Schüler erhält auch 2 schadstoffarme Trinkflaschen (die den Zapfhahn nicht </w:t>
      </w:r>
      <w:r w:rsidRPr="00D846FD">
        <w:rPr>
          <w:sz w:val="24"/>
          <w:szCs w:val="24"/>
        </w:rPr>
        <w:br/>
      </w:r>
      <w:r w:rsidRPr="00D846FD">
        <w:rPr>
          <w:sz w:val="24"/>
          <w:szCs w:val="24"/>
        </w:rPr>
        <w:t>berühren)</w:t>
      </w:r>
      <w:r w:rsidR="00D846FD">
        <w:rPr>
          <w:sz w:val="24"/>
          <w:szCs w:val="24"/>
        </w:rPr>
        <w:t>.</w:t>
      </w:r>
      <w:r w:rsidRPr="00D846FD">
        <w:rPr>
          <w:sz w:val="24"/>
          <w:szCs w:val="24"/>
        </w:rPr>
        <w:t xml:space="preserve"> </w:t>
      </w:r>
      <w:r w:rsidR="00D846FD">
        <w:rPr>
          <w:sz w:val="24"/>
          <w:szCs w:val="24"/>
        </w:rPr>
        <w:t xml:space="preserve">Eine sollten die Kinder immer </w:t>
      </w:r>
      <w:r w:rsidR="00E46C03">
        <w:rPr>
          <w:sz w:val="24"/>
          <w:szCs w:val="24"/>
        </w:rPr>
        <w:t xml:space="preserve">in der Schule </w:t>
      </w:r>
      <w:r w:rsidR="00D846FD">
        <w:rPr>
          <w:sz w:val="24"/>
          <w:szCs w:val="24"/>
        </w:rPr>
        <w:t>dabei</w:t>
      </w:r>
      <w:r w:rsidR="00E46C03">
        <w:rPr>
          <w:sz w:val="24"/>
          <w:szCs w:val="24"/>
        </w:rPr>
        <w:t xml:space="preserve"> </w:t>
      </w:r>
      <w:r w:rsidR="00D846FD">
        <w:rPr>
          <w:sz w:val="24"/>
          <w:szCs w:val="24"/>
        </w:rPr>
        <w:t>haben, die andere kann zu Hause gereinigt werden.</w:t>
      </w:r>
      <w:r w:rsidRPr="00D846FD">
        <w:rPr>
          <w:sz w:val="24"/>
          <w:szCs w:val="24"/>
        </w:rPr>
        <w:t xml:space="preserve"> </w:t>
      </w:r>
      <w:r w:rsidRPr="00D846FD">
        <w:rPr>
          <w:sz w:val="24"/>
          <w:szCs w:val="24"/>
        </w:rPr>
        <w:br/>
      </w:r>
      <w:r w:rsidRPr="00D846FD">
        <w:rPr>
          <w:sz w:val="24"/>
          <w:szCs w:val="24"/>
        </w:rPr>
        <w:t>Beide Flaschen bekommen die Kinder geschenkt!</w:t>
      </w:r>
      <w:r>
        <w:rPr>
          <w:sz w:val="24"/>
          <w:szCs w:val="24"/>
        </w:rPr>
        <w:t xml:space="preserve"> Lediglich </w:t>
      </w:r>
      <w:r w:rsidR="00D846FD">
        <w:rPr>
          <w:sz w:val="24"/>
          <w:szCs w:val="24"/>
        </w:rPr>
        <w:t xml:space="preserve">für die zusätzlich </w:t>
      </w:r>
      <w:r w:rsidR="00D846FD">
        <w:rPr>
          <w:sz w:val="24"/>
          <w:szCs w:val="24"/>
        </w:rPr>
        <w:br/>
        <w:t>angeschafften Trinkaufsätze (auch 2 pro Kind) würden wir 1 € einsammeln.</w:t>
      </w:r>
    </w:p>
    <w:p w14:paraId="657DE0F8" w14:textId="292C7325" w:rsidR="00D846FD" w:rsidRDefault="00D846FD">
      <w:pPr>
        <w:rPr>
          <w:sz w:val="24"/>
          <w:szCs w:val="24"/>
        </w:rPr>
      </w:pPr>
    </w:p>
    <w:p w14:paraId="294A1F3F" w14:textId="718CCD37" w:rsidR="00D846FD" w:rsidRPr="00D846FD" w:rsidRDefault="00D846FD">
      <w:pPr>
        <w:rPr>
          <w:b/>
          <w:bCs/>
          <w:sz w:val="24"/>
          <w:szCs w:val="24"/>
        </w:rPr>
      </w:pPr>
      <w:r w:rsidRPr="00D846FD">
        <w:rPr>
          <w:b/>
          <w:bCs/>
          <w:sz w:val="24"/>
          <w:szCs w:val="24"/>
        </w:rPr>
        <w:t>Osterfrühstück To Go</w:t>
      </w:r>
    </w:p>
    <w:p w14:paraId="41A9AFEA" w14:textId="418F6401" w:rsidR="00D846FD" w:rsidRDefault="00D846F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Ein gesundes Frühstück im sonst üblichen Rahmen ist aktuell leider noch nicht möglich</w:t>
      </w:r>
      <w:r w:rsidR="00862DE8">
        <w:rPr>
          <w:sz w:val="24"/>
          <w:szCs w:val="24"/>
        </w:rPr>
        <w:t xml:space="preserve">; </w:t>
      </w:r>
      <w:r>
        <w:rPr>
          <w:sz w:val="24"/>
          <w:szCs w:val="24"/>
        </w:rPr>
        <w:t>wir möchten den Kindern aber für den Osterspaziergang eine kleine Verpflegungstüte packen. Auch dafür möchten wir 1 € einsammeln.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846FD">
        <w:rPr>
          <w:b/>
          <w:bCs/>
          <w:sz w:val="24"/>
          <w:szCs w:val="24"/>
        </w:rPr>
        <w:t>Bitte schickt euren Kindern bis Freitag, 12.03.2021 insgesamt 7 € mit in die Schule. Am besten in einem verschlossenen Umschlag mit Namen versehen.</w:t>
      </w:r>
    </w:p>
    <w:p w14:paraId="4269E833" w14:textId="73FDBDBF" w:rsidR="00D846FD" w:rsidRDefault="00D846FD">
      <w:pPr>
        <w:rPr>
          <w:b/>
          <w:bCs/>
          <w:sz w:val="24"/>
          <w:szCs w:val="24"/>
        </w:rPr>
      </w:pPr>
    </w:p>
    <w:p w14:paraId="64E4C669" w14:textId="158E6451" w:rsidR="00D846FD" w:rsidRPr="00E46C03" w:rsidRDefault="00D846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Bianka Müller</w:t>
      </w:r>
      <w:r>
        <w:rPr>
          <w:b/>
          <w:bCs/>
          <w:sz w:val="24"/>
          <w:szCs w:val="24"/>
        </w:rPr>
        <w:br/>
      </w:r>
      <w:r w:rsidR="00E46C03" w:rsidRPr="00E46C03">
        <w:rPr>
          <w:sz w:val="24"/>
          <w:szCs w:val="24"/>
        </w:rPr>
        <w:t>Elternbeiratsvorsitzende</w:t>
      </w:r>
    </w:p>
    <w:p w14:paraId="46434B05" w14:textId="6395381D" w:rsidR="00B2261D" w:rsidRPr="009F4759" w:rsidRDefault="00D846FD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 w:rsidRPr="009F4759">
        <w:rPr>
          <w:sz w:val="24"/>
          <w:szCs w:val="24"/>
        </w:rPr>
        <w:tab/>
      </w:r>
      <w:r w:rsidR="009F4759">
        <w:tab/>
      </w:r>
      <w:r w:rsidR="009F4759">
        <w:tab/>
      </w:r>
      <w:r w:rsidR="009F4759">
        <w:tab/>
      </w:r>
    </w:p>
    <w:sectPr w:rsidR="00B2261D" w:rsidRPr="009F4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F4759"/>
    <w:rsid w:val="00862DE8"/>
    <w:rsid w:val="009F4759"/>
    <w:rsid w:val="00B2261D"/>
    <w:rsid w:val="00BE77EA"/>
    <w:rsid w:val="00D846FD"/>
    <w:rsid w:val="00E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7CF8"/>
  <w15:chartTrackingRefBased/>
  <w15:docId w15:val="{2D2185F8-63DF-4550-8014-27C6C92D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2021-03-08T12:50:00Z</dcterms:created>
  <dcterms:modified xsi:type="dcterms:W3CDTF">2021-03-08T13:19:00Z</dcterms:modified>
</cp:coreProperties>
</file>